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A460AF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A5351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F62322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535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F62322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970865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8 по г.</w:t>
      </w:r>
      <w:r w:rsidR="008E6252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A5351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53510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A53510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53510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A53510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535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F6232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D0C97" w:rsidRPr="00FC7092">
        <w:rPr>
          <w:rFonts w:ascii="Times New Roman" w:hAnsi="Times New Roman" w:cs="Times New Roman"/>
          <w:sz w:val="26"/>
          <w:szCs w:val="26"/>
        </w:rPr>
        <w:t>.</w:t>
      </w:r>
    </w:p>
    <w:p w:rsidR="006E619A" w:rsidRPr="00F62322" w:rsidRDefault="00E5383C" w:rsidP="00F623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F62322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535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 w:rsidRPr="00F62322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F62322">
        <w:rPr>
          <w:rFonts w:ascii="Times New Roman" w:hAnsi="Times New Roman" w:cs="Times New Roman"/>
          <w:sz w:val="26"/>
          <w:szCs w:val="26"/>
        </w:rPr>
        <w:t>отдела</w:t>
      </w:r>
      <w:r w:rsidRPr="00F62322">
        <w:rPr>
          <w:rFonts w:ascii="Times New Roman" w:hAnsi="Times New Roman" w:cs="Times New Roman"/>
          <w:sz w:val="26"/>
          <w:szCs w:val="26"/>
        </w:rPr>
        <w:t>:</w:t>
      </w:r>
      <w:r w:rsidR="006E619A" w:rsidRPr="00F62322">
        <w:rPr>
          <w:rFonts w:ascii="Times New Roman" w:hAnsi="Times New Roman" w:cs="Times New Roman"/>
          <w:sz w:val="26"/>
          <w:szCs w:val="26"/>
        </w:rPr>
        <w:t xml:space="preserve"> </w:t>
      </w:r>
      <w:r w:rsidR="00F62322">
        <w:rPr>
          <w:rFonts w:ascii="Times New Roman" w:hAnsi="Times New Roman" w:cs="Times New Roman"/>
          <w:sz w:val="26"/>
          <w:szCs w:val="26"/>
        </w:rPr>
        <w:t>о</w:t>
      </w:r>
      <w:r w:rsidR="00F62322" w:rsidRPr="00F62322">
        <w:rPr>
          <w:rFonts w:ascii="Times New Roman" w:hAnsi="Times New Roman" w:cs="Times New Roman"/>
          <w:sz w:val="26"/>
          <w:szCs w:val="26"/>
        </w:rPr>
        <w:t>существление регистрации и учета налогоплательщиков</w:t>
      </w:r>
      <w:r w:rsidR="006E619A" w:rsidRPr="00F623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F62322">
        <w:rPr>
          <w:rFonts w:cs="Times New Roman"/>
          <w:sz w:val="26"/>
          <w:szCs w:val="26"/>
        </w:rPr>
        <w:t xml:space="preserve"> Федеральной налоговой службы №</w:t>
      </w:r>
      <w:r w:rsidR="008E6252">
        <w:rPr>
          <w:rFonts w:cs="Times New Roman"/>
          <w:sz w:val="26"/>
          <w:szCs w:val="26"/>
        </w:rPr>
        <w:t xml:space="preserve"> </w:t>
      </w:r>
      <w:r w:rsidR="00F62322">
        <w:rPr>
          <w:rFonts w:cs="Times New Roman"/>
          <w:sz w:val="26"/>
          <w:szCs w:val="26"/>
        </w:rPr>
        <w:t>8 по г.</w:t>
      </w:r>
      <w:r w:rsidR="008E6252">
        <w:rPr>
          <w:rFonts w:cs="Times New Roman"/>
          <w:sz w:val="26"/>
          <w:szCs w:val="26"/>
        </w:rPr>
        <w:t xml:space="preserve"> </w:t>
      </w:r>
      <w:r w:rsidR="00F62322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12ED6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47F9F">
        <w:rPr>
          <w:rFonts w:cs="Times New Roman"/>
          <w:sz w:val="26"/>
          <w:szCs w:val="26"/>
        </w:rPr>
        <w:t xml:space="preserve">отдела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B12ED6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A53510">
        <w:rPr>
          <w:sz w:val="26"/>
          <w:szCs w:val="26"/>
        </w:rPr>
        <w:t xml:space="preserve">высшего образования - </w:t>
      </w:r>
      <w:proofErr w:type="spellStart"/>
      <w:r w:rsidR="00A53510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</w:t>
      </w:r>
      <w:r w:rsidRPr="003B55DB">
        <w:rPr>
          <w:rFonts w:ascii="Times New Roman" w:hAnsi="Times New Roman" w:cs="Times New Roman"/>
          <w:sz w:val="26"/>
          <w:szCs w:val="26"/>
        </w:rPr>
        <w:lastRenderedPageBreak/>
        <w:t>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062A77" w:rsidRDefault="006F411B" w:rsidP="00062A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3C2184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3C2184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3C2184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3C21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3C2184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3C218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3C218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C218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C218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3C218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- </w:t>
      </w:r>
      <w:hyperlink r:id="rId13" w:history="1">
        <w:r w:rsidRPr="003C2184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3C2184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3C2184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3C2184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17" w:history="1">
        <w:r w:rsidRPr="003C2184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Pr="003C2184">
        <w:rPr>
          <w:rFonts w:ascii="Times New Roman" w:hAnsi="Times New Roman" w:cs="Times New Roman"/>
          <w:sz w:val="26"/>
          <w:szCs w:val="26"/>
        </w:rPr>
        <w:t>);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 </w:t>
      </w:r>
      <w:hyperlink r:id="rId18" w:history="1">
        <w:r w:rsidRPr="003C218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9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0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1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75A7D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2" w:history="1">
        <w:r w:rsidRPr="00375A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75A7D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</w:t>
      </w:r>
      <w:r w:rsidRPr="003C2184">
        <w:rPr>
          <w:rFonts w:ascii="Times New Roman" w:hAnsi="Times New Roman" w:cs="Times New Roman"/>
          <w:sz w:val="26"/>
          <w:szCs w:val="26"/>
        </w:rPr>
        <w:t>хозяйстве";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3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5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6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7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 - </w:t>
      </w:r>
      <w:hyperlink r:id="rId29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proofErr w:type="gramStart"/>
      <w:r w:rsidRPr="003C2184">
        <w:rPr>
          <w:rFonts w:ascii="Times New Roman" w:hAnsi="Times New Roman" w:cs="Times New Roman"/>
          <w:sz w:val="26"/>
          <w:szCs w:val="26"/>
        </w:rPr>
        <w:t>Едином государственном реестре индивидуальных предпринимателей сведений и документов</w:t>
      </w:r>
      <w:proofErr w:type="gramEnd"/>
      <w:r w:rsidRPr="003C2184">
        <w:rPr>
          <w:rFonts w:ascii="Times New Roman" w:hAnsi="Times New Roman" w:cs="Times New Roman"/>
          <w:sz w:val="26"/>
          <w:szCs w:val="26"/>
        </w:rPr>
        <w:t xml:space="preserve"> и признании утратившими силу некоторых актов Правительства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031540" w:rsidRDefault="00062A77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3C2184">
        <w:rPr>
          <w:rFonts w:cs="Times New Roman"/>
          <w:sz w:val="26"/>
          <w:szCs w:val="26"/>
        </w:rPr>
        <w:t xml:space="preserve">- </w:t>
      </w:r>
      <w:hyperlink r:id="rId32" w:history="1">
        <w:r w:rsidRPr="003C2184">
          <w:rPr>
            <w:rFonts w:cs="Times New Roman"/>
            <w:sz w:val="26"/>
            <w:szCs w:val="26"/>
          </w:rPr>
          <w:t>Постановление</w:t>
        </w:r>
      </w:hyperlink>
      <w:r w:rsidRPr="003C2184">
        <w:rPr>
          <w:rFonts w:cs="Times New Roman"/>
          <w:sz w:val="26"/>
          <w:szCs w:val="26"/>
        </w:rPr>
        <w:t xml:space="preserve"> Правительства Российской Федерации от 16 августа 2012 г. N 840 </w:t>
      </w:r>
      <w:r w:rsidR="00031540">
        <w:rPr>
          <w:rFonts w:cs="Times New Roman"/>
          <w:sz w:val="26"/>
          <w:szCs w:val="26"/>
        </w:rPr>
        <w:t>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6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7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8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3C2184" w:rsidRPr="003C2184">
        <w:rPr>
          <w:rFonts w:ascii="Times New Roman" w:hAnsi="Times New Roman" w:cs="Times New Roman"/>
          <w:sz w:val="26"/>
          <w:szCs w:val="26"/>
        </w:rPr>
        <w:t>;</w:t>
      </w:r>
    </w:p>
    <w:p w:rsidR="00062A77" w:rsidRPr="00375A7D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9" w:history="1">
        <w:r w:rsidRPr="00375A7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75A7D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3C2184" w:rsidRPr="00375A7D">
        <w:rPr>
          <w:rFonts w:ascii="Times New Roman" w:hAnsi="Times New Roman" w:cs="Times New Roman"/>
          <w:sz w:val="26"/>
          <w:szCs w:val="26"/>
        </w:rPr>
        <w:t>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0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3C2184" w:rsidRPr="003C2184">
        <w:rPr>
          <w:rFonts w:ascii="Times New Roman" w:hAnsi="Times New Roman" w:cs="Times New Roman"/>
          <w:sz w:val="26"/>
          <w:szCs w:val="26"/>
        </w:rPr>
        <w:t>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1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BF6583" w:rsidRPr="004760DD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4760DD">
        <w:rPr>
          <w:rFonts w:cs="Times New Roman"/>
          <w:sz w:val="26"/>
          <w:szCs w:val="26"/>
        </w:rPr>
        <w:t xml:space="preserve">- </w:t>
      </w:r>
      <w:hyperlink r:id="rId42" w:history="1">
        <w:r w:rsidRPr="004760DD">
          <w:rPr>
            <w:rFonts w:cs="Times New Roman"/>
            <w:sz w:val="26"/>
            <w:szCs w:val="26"/>
          </w:rPr>
          <w:t>Приказ</w:t>
        </w:r>
      </w:hyperlink>
      <w:r w:rsidRPr="004760DD">
        <w:rPr>
          <w:rFonts w:cs="Times New Roman"/>
          <w:sz w:val="26"/>
          <w:szCs w:val="26"/>
        </w:rPr>
        <w:t xml:space="preserve"> Минфина России от 30 сентября 2016 г.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</w:t>
      </w:r>
      <w:r w:rsidRPr="00BF6583">
        <w:rPr>
          <w:rFonts w:cs="Times New Roman"/>
          <w:sz w:val="26"/>
          <w:szCs w:val="26"/>
        </w:rPr>
        <w:t xml:space="preserve"> </w:t>
      </w:r>
      <w:hyperlink r:id="rId43" w:history="1">
        <w:r w:rsidRPr="00BF6583">
          <w:rPr>
            <w:rFonts w:cs="Times New Roman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Минфина России от 22 июня 2017 г.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44" w:history="1">
        <w:r w:rsidRPr="00BF6583">
          <w:rPr>
            <w:rFonts w:cs="Times New Roman"/>
            <w:sz w:val="26"/>
            <w:szCs w:val="26"/>
          </w:rPr>
          <w:t>Приказ</w:t>
        </w:r>
      </w:hyperlink>
      <w:r w:rsidRPr="00BF658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5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031540" w:rsidRDefault="00031540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46" w:history="1">
        <w:r w:rsidRPr="00031540">
          <w:rPr>
            <w:rFonts w:cs="Times New Roman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МНС России от 31 декабря 2003 г. N БГ-3-09/731 "Об утверждении Особенностей постановки на учет в налоговом органе организации или </w:t>
      </w:r>
      <w:r>
        <w:rPr>
          <w:rFonts w:cs="Times New Roman"/>
          <w:sz w:val="26"/>
          <w:szCs w:val="26"/>
        </w:rPr>
        <w:lastRenderedPageBreak/>
        <w:t>индивидуального предпринимателя в качестве налогоплательщика налога на добычу полезных ископаемых";</w:t>
      </w:r>
    </w:p>
    <w:p w:rsidR="00031540" w:rsidRDefault="004B3733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31540">
        <w:rPr>
          <w:rFonts w:cs="Times New Roman"/>
          <w:sz w:val="26"/>
          <w:szCs w:val="26"/>
        </w:rPr>
        <w:t xml:space="preserve"> </w:t>
      </w:r>
      <w:hyperlink r:id="rId47" w:history="1">
        <w:r w:rsidRPr="004B3733">
          <w:rPr>
            <w:rFonts w:cs="Times New Roman"/>
            <w:sz w:val="26"/>
            <w:szCs w:val="26"/>
          </w:rPr>
          <w:t>П</w:t>
        </w:r>
        <w:r w:rsidR="00031540" w:rsidRPr="004B3733">
          <w:rPr>
            <w:rFonts w:cs="Times New Roman"/>
            <w:sz w:val="26"/>
            <w:szCs w:val="26"/>
          </w:rPr>
          <w:t>риказ</w:t>
        </w:r>
      </w:hyperlink>
      <w:r w:rsidR="00031540">
        <w:rPr>
          <w:rFonts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031540" w:rsidRDefault="004B3733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31540">
        <w:rPr>
          <w:rFonts w:cs="Times New Roman"/>
          <w:sz w:val="26"/>
          <w:szCs w:val="26"/>
        </w:rPr>
        <w:t xml:space="preserve"> </w:t>
      </w:r>
      <w:hyperlink r:id="rId48" w:history="1">
        <w:r w:rsidRPr="004B3733">
          <w:rPr>
            <w:rFonts w:cs="Times New Roman"/>
            <w:sz w:val="26"/>
            <w:szCs w:val="26"/>
          </w:rPr>
          <w:t>П</w:t>
        </w:r>
        <w:r w:rsidR="00031540" w:rsidRPr="004B3733">
          <w:rPr>
            <w:rFonts w:cs="Times New Roman"/>
            <w:sz w:val="26"/>
            <w:szCs w:val="26"/>
          </w:rPr>
          <w:t>риказ</w:t>
        </w:r>
      </w:hyperlink>
      <w:r w:rsidR="00031540">
        <w:rPr>
          <w:rFonts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031540" w:rsidRDefault="004B3733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4B3733">
        <w:rPr>
          <w:rFonts w:cs="Times New Roman"/>
          <w:sz w:val="26"/>
          <w:szCs w:val="26"/>
        </w:rPr>
        <w:t>-</w:t>
      </w:r>
      <w:r w:rsidR="00031540" w:rsidRPr="004B3733">
        <w:rPr>
          <w:rFonts w:cs="Times New Roman"/>
          <w:sz w:val="26"/>
          <w:szCs w:val="26"/>
        </w:rPr>
        <w:t xml:space="preserve"> </w:t>
      </w:r>
      <w:hyperlink r:id="rId49" w:history="1">
        <w:r w:rsidRPr="004B3733">
          <w:rPr>
            <w:rFonts w:cs="Times New Roman"/>
            <w:sz w:val="26"/>
            <w:szCs w:val="26"/>
          </w:rPr>
          <w:t>П</w:t>
        </w:r>
        <w:r w:rsidR="00031540" w:rsidRPr="004B3733">
          <w:rPr>
            <w:rFonts w:cs="Times New Roman"/>
            <w:sz w:val="26"/>
            <w:szCs w:val="26"/>
          </w:rPr>
          <w:t>риказ</w:t>
        </w:r>
      </w:hyperlink>
      <w:r w:rsidR="00031540" w:rsidRPr="004B3733">
        <w:rPr>
          <w:rFonts w:cs="Times New Roman"/>
          <w:sz w:val="26"/>
          <w:szCs w:val="26"/>
        </w:rPr>
        <w:t xml:space="preserve"> ФНС России от 17 сентября 2007 г. N ММВ-3-09/536@ "Об утверждении </w:t>
      </w:r>
      <w:r w:rsidR="00031540">
        <w:rPr>
          <w:rFonts w:cs="Times New Roman"/>
          <w:sz w:val="26"/>
          <w:szCs w:val="26"/>
        </w:rPr>
        <w:t>форм сведений, предусмотренных статьей 85 Налогового кодекса Российской Федерации";</w:t>
      </w:r>
    </w:p>
    <w:p w:rsidR="00062A77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0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1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B514F">
        <w:rPr>
          <w:rFonts w:ascii="Times New Roman" w:hAnsi="Times New Roman" w:cs="Times New Roman"/>
          <w:sz w:val="26"/>
          <w:szCs w:val="26"/>
        </w:rPr>
        <w:t xml:space="preserve">-  </w:t>
      </w:r>
      <w:hyperlink r:id="rId52" w:history="1">
        <w:r w:rsidRPr="007B514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B514F">
        <w:rPr>
          <w:rFonts w:ascii="Times New Roman" w:hAnsi="Times New Roman" w:cs="Times New Roman"/>
          <w:sz w:val="26"/>
          <w:szCs w:val="26"/>
        </w:rPr>
        <w:t xml:space="preserve"> ФНС России от 23 мая 2014 г. N ММВ-7-14/292@ "Об утверждении форм </w:t>
      </w:r>
      <w:r w:rsidRPr="003C2184">
        <w:rPr>
          <w:rFonts w:ascii="Times New Roman" w:hAnsi="Times New Roman" w:cs="Times New Roman"/>
          <w:sz w:val="26"/>
          <w:szCs w:val="26"/>
        </w:rPr>
        <w:t>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3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4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3C2184" w:rsidRPr="004760DD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5" w:history="1">
        <w:r w:rsidRPr="004760D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760DD">
        <w:rPr>
          <w:rFonts w:ascii="Times New Roman" w:hAnsi="Times New Roman" w:cs="Times New Roman"/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6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7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</w:t>
      </w:r>
    </w:p>
    <w:p w:rsidR="004B3733" w:rsidRDefault="0090414F" w:rsidP="004B373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4B3733">
        <w:rPr>
          <w:rFonts w:cs="Times New Roman"/>
          <w:sz w:val="26"/>
          <w:szCs w:val="26"/>
        </w:rPr>
        <w:t xml:space="preserve"> </w:t>
      </w:r>
      <w:hyperlink r:id="rId58" w:history="1">
        <w:r w:rsidRPr="0090414F">
          <w:rPr>
            <w:rFonts w:cs="Times New Roman"/>
            <w:sz w:val="26"/>
            <w:szCs w:val="26"/>
          </w:rPr>
          <w:t>П</w:t>
        </w:r>
        <w:r w:rsidR="004B3733" w:rsidRPr="0090414F">
          <w:rPr>
            <w:rFonts w:cs="Times New Roman"/>
            <w:sz w:val="26"/>
            <w:szCs w:val="26"/>
          </w:rPr>
          <w:t>риказ</w:t>
        </w:r>
      </w:hyperlink>
      <w:r w:rsidR="004B3733">
        <w:rPr>
          <w:rFonts w:cs="Times New Roman"/>
          <w:sz w:val="26"/>
          <w:szCs w:val="26"/>
        </w:rPr>
        <w:t xml:space="preserve"> ФНС России от 12 сентября 2016 г.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</w:t>
      </w:r>
    </w:p>
    <w:p w:rsidR="0090414F" w:rsidRDefault="00BF6583" w:rsidP="0090414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0414F">
        <w:rPr>
          <w:rFonts w:cs="Times New Roman"/>
          <w:sz w:val="26"/>
          <w:szCs w:val="26"/>
        </w:rPr>
        <w:t xml:space="preserve"> </w:t>
      </w:r>
      <w:hyperlink r:id="rId59" w:history="1">
        <w:r w:rsidR="0090414F" w:rsidRPr="00BF6583">
          <w:rPr>
            <w:rFonts w:cs="Times New Roman"/>
            <w:sz w:val="26"/>
            <w:szCs w:val="26"/>
          </w:rPr>
          <w:t>Приказ</w:t>
        </w:r>
      </w:hyperlink>
      <w:r w:rsidR="0090414F" w:rsidRPr="00BF6583">
        <w:rPr>
          <w:rFonts w:cs="Times New Roman"/>
          <w:sz w:val="26"/>
          <w:szCs w:val="26"/>
        </w:rPr>
        <w:t xml:space="preserve"> </w:t>
      </w:r>
      <w:r w:rsidR="0090414F">
        <w:rPr>
          <w:rFonts w:cs="Times New Roman"/>
          <w:sz w:val="26"/>
          <w:szCs w:val="26"/>
        </w:rPr>
        <w:t>ФНС России от 12 апреля 2018 г. N ММВ-7-14/214@ "Об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Федерации";</w:t>
      </w:r>
    </w:p>
    <w:p w:rsidR="0090414F" w:rsidRDefault="00BF6583" w:rsidP="0090414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0414F">
        <w:rPr>
          <w:rFonts w:cs="Times New Roman"/>
          <w:sz w:val="26"/>
          <w:szCs w:val="26"/>
        </w:rPr>
        <w:t xml:space="preserve"> </w:t>
      </w:r>
      <w:hyperlink r:id="rId60" w:history="1">
        <w:r w:rsidR="0090414F" w:rsidRPr="00BF6583">
          <w:rPr>
            <w:rFonts w:cs="Times New Roman"/>
            <w:sz w:val="26"/>
            <w:szCs w:val="26"/>
          </w:rPr>
          <w:t>Приказ</w:t>
        </w:r>
      </w:hyperlink>
      <w:r w:rsidR="0090414F" w:rsidRPr="00BF6583">
        <w:rPr>
          <w:rFonts w:cs="Times New Roman"/>
          <w:sz w:val="26"/>
          <w:szCs w:val="26"/>
        </w:rPr>
        <w:t xml:space="preserve"> </w:t>
      </w:r>
      <w:r w:rsidR="0090414F">
        <w:rPr>
          <w:rFonts w:cs="Times New Roman"/>
          <w:sz w:val="26"/>
          <w:szCs w:val="26"/>
        </w:rPr>
        <w:t>ФНС России от 28 августа 2018 г. N ММВ-7-14/507@ "Об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прекратилось".</w:t>
      </w:r>
    </w:p>
    <w:p w:rsidR="0071560A" w:rsidRPr="006E619A" w:rsidRDefault="00A53510" w:rsidP="0032156F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 w:rsidRPr="00BE64A7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BF6583" w:rsidRDefault="0071560A" w:rsidP="00BF658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C2184">
        <w:rPr>
          <w:rFonts w:cs="Times New Roman"/>
          <w:sz w:val="26"/>
          <w:szCs w:val="26"/>
        </w:rPr>
        <w:t>6.</w:t>
      </w:r>
      <w:r w:rsidR="003F4CE6" w:rsidRPr="003C2184">
        <w:rPr>
          <w:rFonts w:cs="Times New Roman"/>
          <w:sz w:val="26"/>
          <w:szCs w:val="26"/>
        </w:rPr>
        <w:t>4</w:t>
      </w:r>
      <w:r w:rsidRPr="003C2184">
        <w:rPr>
          <w:rFonts w:cs="Times New Roman"/>
          <w:sz w:val="26"/>
          <w:szCs w:val="26"/>
        </w:rPr>
        <w:t>.2. Иные профессиональные знания</w:t>
      </w:r>
      <w:r w:rsidR="00877280" w:rsidRPr="003C2184">
        <w:rPr>
          <w:rFonts w:cs="Times New Roman"/>
          <w:sz w:val="26"/>
          <w:szCs w:val="26"/>
        </w:rPr>
        <w:t>:</w:t>
      </w:r>
      <w:r w:rsidR="009F0BC2" w:rsidRPr="003C2184">
        <w:rPr>
          <w:rFonts w:cs="Times New Roman"/>
          <w:sz w:val="26"/>
          <w:szCs w:val="26"/>
        </w:rPr>
        <w:t xml:space="preserve"> </w:t>
      </w:r>
      <w:r w:rsidR="00BF6583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7B514F" w:rsidRDefault="00027871" w:rsidP="007B514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6583">
        <w:rPr>
          <w:rFonts w:cs="Times New Roman"/>
          <w:sz w:val="26"/>
          <w:szCs w:val="26"/>
        </w:rPr>
        <w:t>6.</w:t>
      </w:r>
      <w:r w:rsidR="003F4CE6" w:rsidRPr="00BF6583">
        <w:rPr>
          <w:rFonts w:cs="Times New Roman"/>
          <w:sz w:val="26"/>
          <w:szCs w:val="26"/>
        </w:rPr>
        <w:t>5</w:t>
      </w:r>
      <w:r w:rsidRPr="00BF6583">
        <w:rPr>
          <w:rFonts w:cs="Times New Roman"/>
          <w:sz w:val="26"/>
          <w:szCs w:val="26"/>
        </w:rPr>
        <w:t>. </w:t>
      </w:r>
      <w:r w:rsidRPr="00BF6583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BF6583">
        <w:rPr>
          <w:rFonts w:cs="Times New Roman"/>
          <w:color w:val="000000" w:themeColor="text1"/>
          <w:sz w:val="26"/>
          <w:szCs w:val="26"/>
        </w:rPr>
        <w:t>:</w:t>
      </w:r>
      <w:r w:rsidR="00816B25" w:rsidRPr="00BF6583">
        <w:rPr>
          <w:rFonts w:cs="Times New Roman"/>
          <w:sz w:val="26"/>
          <w:szCs w:val="26"/>
        </w:rPr>
        <w:t xml:space="preserve"> </w:t>
      </w:r>
      <w:r w:rsidR="00EB78FF" w:rsidRPr="00BF6583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BF6583">
        <w:rPr>
          <w:rFonts w:cs="Times New Roman"/>
          <w:sz w:val="26"/>
          <w:szCs w:val="26"/>
        </w:rPr>
        <w:t xml:space="preserve">норм делового </w:t>
      </w:r>
      <w:r w:rsidR="00BD3891" w:rsidRPr="00BF6583">
        <w:rPr>
          <w:rFonts w:cs="Times New Roman"/>
          <w:sz w:val="26"/>
          <w:szCs w:val="26"/>
        </w:rPr>
        <w:t>общения</w:t>
      </w:r>
      <w:r w:rsidR="00EB78FF" w:rsidRPr="00BF6583">
        <w:rPr>
          <w:rFonts w:cs="Times New Roman"/>
          <w:sz w:val="26"/>
          <w:szCs w:val="26"/>
        </w:rPr>
        <w:t>;</w:t>
      </w:r>
      <w:r w:rsidR="00BD3891" w:rsidRPr="00BF6583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BF6583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BF6583">
        <w:rPr>
          <w:rFonts w:cs="Times New Roman"/>
          <w:sz w:val="26"/>
          <w:szCs w:val="26"/>
        </w:rPr>
        <w:t>информации, обращениями граждан;</w:t>
      </w:r>
      <w:r w:rsidR="00BD3891" w:rsidRPr="00BF6583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BF6583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BF6583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BF6583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BF6583">
        <w:rPr>
          <w:rFonts w:cs="Times New Roman"/>
          <w:sz w:val="26"/>
          <w:szCs w:val="26"/>
        </w:rPr>
        <w:t>;</w:t>
      </w:r>
      <w:r w:rsidR="00194F12" w:rsidRPr="00BF6583">
        <w:rPr>
          <w:rFonts w:cs="Times New Roman"/>
          <w:sz w:val="26"/>
          <w:szCs w:val="26"/>
        </w:rPr>
        <w:t xml:space="preserve"> </w:t>
      </w:r>
      <w:r w:rsidR="001B0C5C" w:rsidRPr="00BF6583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7B514F">
        <w:rPr>
          <w:rFonts w:cs="Times New Roman"/>
          <w:sz w:val="26"/>
          <w:szCs w:val="26"/>
        </w:rPr>
        <w:t xml:space="preserve">. </w:t>
      </w:r>
    </w:p>
    <w:p w:rsidR="003B7A81" w:rsidRPr="007B514F" w:rsidRDefault="00175938" w:rsidP="007B5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lastRenderedPageBreak/>
        <w:t>6</w:t>
      </w:r>
      <w:r w:rsidRPr="007B514F">
        <w:rPr>
          <w:rFonts w:ascii="Times New Roman" w:hAnsi="Times New Roman" w:cs="Times New Roman"/>
          <w:sz w:val="26"/>
          <w:szCs w:val="26"/>
        </w:rPr>
        <w:t>.</w:t>
      </w:r>
      <w:r w:rsidR="00260E10" w:rsidRPr="007B514F">
        <w:rPr>
          <w:rFonts w:ascii="Times New Roman" w:hAnsi="Times New Roman" w:cs="Times New Roman"/>
          <w:sz w:val="26"/>
          <w:szCs w:val="26"/>
        </w:rPr>
        <w:t>6</w:t>
      </w:r>
      <w:r w:rsidRPr="007B514F">
        <w:rPr>
          <w:rFonts w:ascii="Times New Roman" w:hAnsi="Times New Roman" w:cs="Times New Roman"/>
          <w:sz w:val="26"/>
          <w:szCs w:val="26"/>
        </w:rPr>
        <w:t>.</w:t>
      </w:r>
      <w:r w:rsidR="009A732F" w:rsidRPr="007B514F">
        <w:rPr>
          <w:rFonts w:ascii="Times New Roman" w:hAnsi="Times New Roman" w:cs="Times New Roman"/>
          <w:sz w:val="26"/>
          <w:szCs w:val="26"/>
        </w:rPr>
        <w:t> </w:t>
      </w:r>
      <w:r w:rsidRPr="007B514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B514F">
        <w:rPr>
          <w:rFonts w:ascii="Times New Roman" w:hAnsi="Times New Roman" w:cs="Times New Roman"/>
          <w:sz w:val="26"/>
          <w:szCs w:val="26"/>
        </w:rPr>
        <w:t xml:space="preserve">: </w:t>
      </w:r>
      <w:r w:rsidR="00194F12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  <w:r w:rsidR="00194F12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  <w:r w:rsidR="00194F12" w:rsidRPr="007B514F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  <w:r w:rsidR="000E4E45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  <w:r w:rsidR="000E4E45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>оперативно принимать и реализовывать управленческие решения</w:t>
      </w:r>
      <w:r w:rsidR="003C56B7" w:rsidRPr="007B514F">
        <w:rPr>
          <w:rFonts w:ascii="Times New Roman" w:hAnsi="Times New Roman"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3C2184">
        <w:rPr>
          <w:rFonts w:cs="Times New Roman"/>
          <w:sz w:val="26"/>
          <w:szCs w:val="26"/>
        </w:rPr>
        <w:t xml:space="preserve">. </w:t>
      </w:r>
    </w:p>
    <w:p w:rsidR="009D49B6" w:rsidRPr="003C2184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</w:t>
      </w:r>
      <w:r w:rsidRPr="003C2184">
        <w:rPr>
          <w:rFonts w:cs="Times New Roman"/>
          <w:sz w:val="26"/>
          <w:szCs w:val="26"/>
        </w:rPr>
        <w:t>Наличие функциональных умений:</w:t>
      </w:r>
      <w:r w:rsidR="00783E24" w:rsidRPr="003C2184">
        <w:rPr>
          <w:rFonts w:cs="Times New Roman"/>
          <w:sz w:val="26"/>
          <w:szCs w:val="26"/>
        </w:rPr>
        <w:t xml:space="preserve"> </w:t>
      </w:r>
    </w:p>
    <w:p w:rsidR="00BF6583" w:rsidRDefault="009D49B6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3C2184">
        <w:rPr>
          <w:rFonts w:cs="Times New Roman"/>
          <w:sz w:val="26"/>
          <w:szCs w:val="26"/>
        </w:rPr>
        <w:t xml:space="preserve">- </w:t>
      </w:r>
      <w:r w:rsidR="00BE64A7" w:rsidRPr="003C2184">
        <w:rPr>
          <w:rFonts w:cs="Times New Roman"/>
          <w:sz w:val="26"/>
          <w:szCs w:val="26"/>
        </w:rPr>
        <w:t xml:space="preserve"> </w:t>
      </w:r>
      <w:r w:rsidR="00BF6583">
        <w:rPr>
          <w:rFonts w:cs="Times New Roman"/>
          <w:sz w:val="26"/>
          <w:szCs w:val="26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учет сведений о банковских счетах;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контроль за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лиц.</w:t>
      </w:r>
    </w:p>
    <w:p w:rsidR="00E51FC0" w:rsidRDefault="00E51FC0" w:rsidP="00BF6583">
      <w:pPr>
        <w:pStyle w:val="ConsPlusNormal"/>
        <w:ind w:firstLine="283"/>
        <w:jc w:val="both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04C26" w:rsidRPr="009D49B6">
        <w:rPr>
          <w:rFonts w:cs="Times New Roman"/>
          <w:sz w:val="26"/>
          <w:szCs w:val="26"/>
        </w:rPr>
        <w:t xml:space="preserve">отдел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74048C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t>осуществлять подготовку ответов на письменные запросы налогоплательщиков по вопросам</w:t>
      </w:r>
      <w:r>
        <w:rPr>
          <w:bCs/>
          <w:sz w:val="26"/>
          <w:szCs w:val="26"/>
        </w:rPr>
        <w:t>,</w:t>
      </w:r>
      <w:r w:rsidRPr="00935BAE">
        <w:rPr>
          <w:bCs/>
          <w:sz w:val="26"/>
          <w:szCs w:val="26"/>
        </w:rPr>
        <w:t xml:space="preserve"> относящимся к компетенции инспекции;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t xml:space="preserve">осуществлять обработку сообщений из банков, для дальнейшего </w:t>
      </w:r>
      <w:r w:rsidR="00CA70D7">
        <w:rPr>
          <w:bCs/>
          <w:sz w:val="26"/>
          <w:szCs w:val="26"/>
        </w:rPr>
        <w:t xml:space="preserve">  </w:t>
      </w:r>
      <w:r w:rsidRPr="00935BAE">
        <w:rPr>
          <w:bCs/>
          <w:sz w:val="26"/>
          <w:szCs w:val="26"/>
        </w:rPr>
        <w:t>отображения их в Картотеке банковские счета;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t>отвечать на различные запросы других ИФНС, МИФНС, судов, государственных органов;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t xml:space="preserve">осуществлять ввод и обработку информации по постановке на налоговый учет юридических лиц по месту нахождения обособленных подразделений в рамках </w:t>
      </w:r>
      <w:r w:rsidR="00CA70D7">
        <w:rPr>
          <w:bCs/>
          <w:sz w:val="26"/>
          <w:szCs w:val="26"/>
        </w:rPr>
        <w:t xml:space="preserve">             </w:t>
      </w:r>
      <w:r w:rsidRPr="00935BAE">
        <w:rPr>
          <w:bCs/>
          <w:sz w:val="26"/>
          <w:szCs w:val="26"/>
        </w:rPr>
        <w:t>ст.</w:t>
      </w:r>
      <w:r w:rsidR="00CA70D7">
        <w:rPr>
          <w:bCs/>
          <w:sz w:val="26"/>
          <w:szCs w:val="26"/>
        </w:rPr>
        <w:t xml:space="preserve"> </w:t>
      </w:r>
      <w:r w:rsidRPr="00935BAE">
        <w:rPr>
          <w:bCs/>
          <w:sz w:val="26"/>
          <w:szCs w:val="26"/>
        </w:rPr>
        <w:t>83 Налогового кодекса Российской Федерации;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t>осуществлять прием и обработку заявлений физических лиц на выдачу ИНН;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t>осуществлять формирование и выдачу уведомлений о постановке/снятии с учета юридических лиц по месту нахождения обособленных подразделений</w:t>
      </w:r>
      <w:r w:rsidR="00CA70D7">
        <w:rPr>
          <w:bCs/>
          <w:sz w:val="26"/>
          <w:szCs w:val="26"/>
        </w:rPr>
        <w:t>;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lastRenderedPageBreak/>
        <w:t>осуществлять подготовку документов (сведений), формируемых из базы данных Единого государственного реестра юридических лиц (ЕРГЮЛ) и базы данных Единого государственного реестра индивидуальных предпринимателей (ЕГРИП), в виде выписок и справок об отсутствии информации;</w:t>
      </w:r>
    </w:p>
    <w:p w:rsidR="008E6252" w:rsidRPr="00935BAE" w:rsidRDefault="008E6252" w:rsidP="008E625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935BAE">
        <w:rPr>
          <w:bCs/>
          <w:sz w:val="26"/>
          <w:szCs w:val="26"/>
        </w:rPr>
        <w:t xml:space="preserve">осуществлять формирование и направление справок </w:t>
      </w:r>
      <w:r w:rsidRPr="00935BAE">
        <w:rPr>
          <w:iCs/>
          <w:sz w:val="26"/>
          <w:szCs w:val="26"/>
        </w:rPr>
        <w:t>о наличии признаков недействующего лица для дальнейшего исключения из Единого государственного реестра юридических лиц (ЕГРЮЛ)</w:t>
      </w:r>
      <w:r w:rsidRPr="00935BAE">
        <w:rPr>
          <w:sz w:val="26"/>
          <w:szCs w:val="26"/>
        </w:rPr>
        <w:t xml:space="preserve"> в</w:t>
      </w:r>
      <w:r w:rsidRPr="00935BAE">
        <w:rPr>
          <w:iCs/>
          <w:sz w:val="26"/>
          <w:szCs w:val="26"/>
        </w:rPr>
        <w:t xml:space="preserve"> соответствии со ст</w:t>
      </w:r>
      <w:r w:rsidR="00CA70D7">
        <w:rPr>
          <w:iCs/>
          <w:sz w:val="26"/>
          <w:szCs w:val="26"/>
        </w:rPr>
        <w:t>.</w:t>
      </w:r>
      <w:r w:rsidRPr="00935BAE">
        <w:rPr>
          <w:iCs/>
          <w:sz w:val="26"/>
          <w:szCs w:val="26"/>
        </w:rPr>
        <w:t xml:space="preserve"> 21.1 Федерального закона от   </w:t>
      </w:r>
      <w:r w:rsidR="00CA70D7">
        <w:rPr>
          <w:iCs/>
          <w:sz w:val="26"/>
          <w:szCs w:val="26"/>
        </w:rPr>
        <w:t>0</w:t>
      </w:r>
      <w:r w:rsidRPr="00935BAE">
        <w:rPr>
          <w:iCs/>
          <w:sz w:val="26"/>
          <w:szCs w:val="26"/>
        </w:rPr>
        <w:t>8</w:t>
      </w:r>
      <w:r w:rsidR="00CA70D7">
        <w:rPr>
          <w:iCs/>
          <w:sz w:val="26"/>
          <w:szCs w:val="26"/>
        </w:rPr>
        <w:t>.08.</w:t>
      </w:r>
      <w:r w:rsidRPr="00935BAE">
        <w:rPr>
          <w:iCs/>
          <w:sz w:val="26"/>
          <w:szCs w:val="26"/>
        </w:rPr>
        <w:t>2001 № 129-ФЗ «О государственной регистрации юридических лиц и индивидуальных предпринимателей»</w:t>
      </w:r>
      <w:r w:rsidR="00CA70D7">
        <w:rPr>
          <w:iCs/>
          <w:sz w:val="26"/>
          <w:szCs w:val="26"/>
        </w:rPr>
        <w:t>;</w:t>
      </w:r>
    </w:p>
    <w:p w:rsidR="008E6252" w:rsidRPr="00833070" w:rsidRDefault="00833070" w:rsidP="00833070">
      <w:pPr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</w:t>
      </w:r>
      <w:r w:rsidRPr="0024680B">
        <w:rPr>
          <w:rFonts w:eastAsia="Calibri" w:cs="Times New Roman"/>
          <w:sz w:val="26"/>
          <w:szCs w:val="26"/>
        </w:rPr>
        <w:t>существлять прием налогоплательщиков в операционном зале</w:t>
      </w:r>
      <w:r>
        <w:rPr>
          <w:rFonts w:eastAsia="Calibri" w:cs="Times New Roman"/>
          <w:sz w:val="26"/>
          <w:szCs w:val="26"/>
        </w:rPr>
        <w:t xml:space="preserve"> Инспекции</w:t>
      </w:r>
      <w:r w:rsidRPr="0024680B">
        <w:rPr>
          <w:rFonts w:eastAsia="Calibri" w:cs="Times New Roman"/>
          <w:sz w:val="26"/>
          <w:szCs w:val="26"/>
        </w:rPr>
        <w:t>;</w:t>
      </w:r>
    </w:p>
    <w:p w:rsidR="00130DAE" w:rsidRPr="003A1F90" w:rsidRDefault="00130DAE" w:rsidP="008E6252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rPr>
          <w:sz w:val="26"/>
          <w:szCs w:val="26"/>
        </w:rPr>
      </w:pPr>
      <w:r w:rsidRPr="003A1F90">
        <w:rPr>
          <w:bCs/>
          <w:sz w:val="26"/>
          <w:szCs w:val="26"/>
        </w:rPr>
        <w:t>осуществлять</w:t>
      </w:r>
      <w:r w:rsidRPr="003A1F90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8E6252">
        <w:rPr>
          <w:sz w:val="26"/>
          <w:szCs w:val="26"/>
        </w:rPr>
        <w:t>е</w:t>
      </w:r>
      <w:r w:rsidRPr="003A1F90">
        <w:rPr>
          <w:sz w:val="26"/>
          <w:szCs w:val="26"/>
        </w:rPr>
        <w:t xml:space="preserve"> документов отдела, </w:t>
      </w:r>
      <w:r w:rsidR="008E6252">
        <w:rPr>
          <w:sz w:val="26"/>
          <w:szCs w:val="26"/>
        </w:rPr>
        <w:t xml:space="preserve">а также </w:t>
      </w:r>
      <w:r w:rsidRPr="003A1F90">
        <w:rPr>
          <w:sz w:val="26"/>
          <w:szCs w:val="26"/>
        </w:rPr>
        <w:t>их передачу на архивное хранение;</w:t>
      </w:r>
    </w:p>
    <w:p w:rsidR="00BE64A7" w:rsidRPr="000B7A6C" w:rsidRDefault="00BE64A7" w:rsidP="00815482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0B7A6C">
        <w:rPr>
          <w:sz w:val="26"/>
          <w:szCs w:val="26"/>
        </w:rPr>
        <w:t xml:space="preserve">выполнять поручения </w:t>
      </w:r>
      <w:r w:rsidR="00EC1DD2">
        <w:rPr>
          <w:sz w:val="26"/>
          <w:szCs w:val="26"/>
        </w:rPr>
        <w:t xml:space="preserve">руководства </w:t>
      </w:r>
      <w:r w:rsidRPr="000B7A6C">
        <w:rPr>
          <w:sz w:val="26"/>
          <w:szCs w:val="26"/>
        </w:rPr>
        <w:t xml:space="preserve">Инспекции и начальника отдела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Pr="000B7A6C">
        <w:rPr>
          <w:rFonts w:cs="Times New Roman"/>
          <w:sz w:val="26"/>
          <w:szCs w:val="26"/>
        </w:rPr>
        <w:t xml:space="preserve">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61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62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63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A53510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A53510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706F2">
        <w:rPr>
          <w:rFonts w:cs="Times New Roman"/>
          <w:sz w:val="26"/>
          <w:szCs w:val="26"/>
        </w:rPr>
        <w:t>отдела</w:t>
      </w:r>
      <w:r w:rsidR="006E01E3" w:rsidRPr="006E01E3">
        <w:rPr>
          <w:rFonts w:cs="Times New Roman"/>
          <w:sz w:val="26"/>
          <w:szCs w:val="26"/>
        </w:rPr>
        <w:t xml:space="preserve">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6E01E3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proofErr w:type="gramStart"/>
      <w:r w:rsidRPr="0023601A">
        <w:rPr>
          <w:rFonts w:cs="Times New Roman"/>
          <w:sz w:val="26"/>
          <w:szCs w:val="26"/>
        </w:rPr>
        <w:t xml:space="preserve">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</w:t>
      </w:r>
      <w:proofErr w:type="gramEnd"/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7E21F2" w:rsidRDefault="007E21F2" w:rsidP="00F9481C">
      <w:pPr>
        <w:ind w:firstLine="720"/>
        <w:rPr>
          <w:rFonts w:cs="Times New Roman"/>
          <w:sz w:val="26"/>
          <w:szCs w:val="26"/>
        </w:rPr>
      </w:pPr>
    </w:p>
    <w:p w:rsidR="007E21F2" w:rsidRDefault="007E21F2" w:rsidP="00F9481C">
      <w:pPr>
        <w:ind w:firstLine="720"/>
        <w:rPr>
          <w:rFonts w:cs="Times New Roman"/>
          <w:sz w:val="26"/>
          <w:szCs w:val="26"/>
        </w:rPr>
      </w:pPr>
    </w:p>
    <w:p w:rsidR="003A1F90" w:rsidRDefault="00A53510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И.о.н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proofErr w:type="spellEnd"/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F62322">
        <w:rPr>
          <w:rFonts w:ascii="Times New Roman" w:hAnsi="Times New Roman" w:cs="Times New Roman"/>
          <w:color w:val="auto"/>
          <w:sz w:val="26"/>
          <w:szCs w:val="26"/>
        </w:rPr>
        <w:t>регистрации</w:t>
      </w:r>
      <w:r w:rsidR="007E21F2">
        <w:rPr>
          <w:rFonts w:ascii="Times New Roman" w:hAnsi="Times New Roman" w:cs="Times New Roman"/>
          <w:color w:val="auto"/>
          <w:sz w:val="26"/>
          <w:szCs w:val="26"/>
        </w:rPr>
        <w:t xml:space="preserve"> и</w:t>
      </w:r>
      <w:r w:rsidR="00F6232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3175D" w:rsidRPr="00D84B50" w:rsidRDefault="00F62322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учета налогоплательщиков</w:t>
      </w:r>
      <w:r w:rsidR="007E21F2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</w:t>
      </w:r>
      <w:proofErr w:type="spellStart"/>
      <w:r w:rsidR="00A53510">
        <w:rPr>
          <w:rFonts w:ascii="Times New Roman" w:hAnsi="Times New Roman" w:cs="Times New Roman"/>
          <w:color w:val="auto"/>
          <w:sz w:val="26"/>
          <w:szCs w:val="26"/>
        </w:rPr>
        <w:t>Н.С.Колунтаева</w:t>
      </w:r>
      <w:proofErr w:type="spellEnd"/>
      <w:r w:rsidR="00A5351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F658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A1F9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7E21F2">
        <w:rPr>
          <w:rFonts w:ascii="Times New Roman" w:hAnsi="Times New Roman" w:cs="Times New Roman"/>
          <w:color w:val="auto"/>
          <w:sz w:val="26"/>
          <w:szCs w:val="26"/>
        </w:rPr>
        <w:t xml:space="preserve">инспекции                                                      </w:t>
      </w:r>
      <w:bookmarkStart w:id="0" w:name="_GoBack"/>
      <w:bookmarkEnd w:id="0"/>
      <w:proofErr w:type="spellStart"/>
      <w:r w:rsidR="007B514F">
        <w:rPr>
          <w:rFonts w:ascii="Times New Roman" w:hAnsi="Times New Roman" w:cs="Times New Roman"/>
          <w:color w:val="auto"/>
          <w:sz w:val="26"/>
          <w:szCs w:val="26"/>
        </w:rPr>
        <w:t>А.А.Заднепрянский</w:t>
      </w:r>
      <w:proofErr w:type="spellEnd"/>
      <w:r w:rsidR="007B514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C1D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A1F9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64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CA4" w:rsidRDefault="000C7CA4" w:rsidP="003B7A81">
      <w:r>
        <w:separator/>
      </w:r>
    </w:p>
  </w:endnote>
  <w:endnote w:type="continuationSeparator" w:id="0">
    <w:p w:rsidR="000C7CA4" w:rsidRDefault="000C7CA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CA4" w:rsidRDefault="000C7CA4" w:rsidP="003B7A81">
      <w:r>
        <w:separator/>
      </w:r>
    </w:p>
  </w:footnote>
  <w:footnote w:type="continuationSeparator" w:id="0">
    <w:p w:rsidR="000C7CA4" w:rsidRDefault="000C7CA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21F2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1540"/>
    <w:rsid w:val="000363B8"/>
    <w:rsid w:val="00042221"/>
    <w:rsid w:val="000457F3"/>
    <w:rsid w:val="000459ED"/>
    <w:rsid w:val="000513E0"/>
    <w:rsid w:val="00052978"/>
    <w:rsid w:val="00057CCC"/>
    <w:rsid w:val="00062A77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346"/>
    <w:rsid w:val="000C6E28"/>
    <w:rsid w:val="000C7CA4"/>
    <w:rsid w:val="000C7D67"/>
    <w:rsid w:val="000D08EA"/>
    <w:rsid w:val="000D0E2E"/>
    <w:rsid w:val="000D1932"/>
    <w:rsid w:val="000D2DFB"/>
    <w:rsid w:val="000E0F61"/>
    <w:rsid w:val="000E4E45"/>
    <w:rsid w:val="00105819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0DAE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56D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6EA5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56F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5A7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1F90"/>
    <w:rsid w:val="003A2761"/>
    <w:rsid w:val="003A33B8"/>
    <w:rsid w:val="003A43AB"/>
    <w:rsid w:val="003A6C83"/>
    <w:rsid w:val="003B0B40"/>
    <w:rsid w:val="003B55DB"/>
    <w:rsid w:val="003B7A7D"/>
    <w:rsid w:val="003B7A81"/>
    <w:rsid w:val="003C2184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0DD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3733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4C33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6F6EDC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5A6B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14F"/>
    <w:rsid w:val="007B5774"/>
    <w:rsid w:val="007C06CC"/>
    <w:rsid w:val="007C6D69"/>
    <w:rsid w:val="007D402F"/>
    <w:rsid w:val="007D4447"/>
    <w:rsid w:val="007D4ADF"/>
    <w:rsid w:val="007D5B2B"/>
    <w:rsid w:val="007E1968"/>
    <w:rsid w:val="007E21F2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4D5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307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E6252"/>
    <w:rsid w:val="008F358F"/>
    <w:rsid w:val="008F7217"/>
    <w:rsid w:val="00901236"/>
    <w:rsid w:val="00902932"/>
    <w:rsid w:val="0090414F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60AF"/>
    <w:rsid w:val="00A47C39"/>
    <w:rsid w:val="00A5190E"/>
    <w:rsid w:val="00A524EE"/>
    <w:rsid w:val="00A52A67"/>
    <w:rsid w:val="00A53510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58F7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090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27DBF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583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0D7"/>
    <w:rsid w:val="00CA730A"/>
    <w:rsid w:val="00CA7EC2"/>
    <w:rsid w:val="00CB46F2"/>
    <w:rsid w:val="00CB4F0A"/>
    <w:rsid w:val="00CB5552"/>
    <w:rsid w:val="00CC13CE"/>
    <w:rsid w:val="00CC20F6"/>
    <w:rsid w:val="00CC2690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1DD2"/>
    <w:rsid w:val="00EC3748"/>
    <w:rsid w:val="00EC67A4"/>
    <w:rsid w:val="00ED0C97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2322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5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57FE033A472ADCE689C0D25BA8D3D060B984F60662BAC0BAD9D0C08348D8A315E802C23D24336E59k3K" TargetMode="External"/><Relationship Id="rId18" Type="http://schemas.openxmlformats.org/officeDocument/2006/relationships/hyperlink" Target="consultantplus://offline/ref=C057FE033A472ADCE689C0D25BA8D3D060B985FD0464BAC0BAD9D0C08354k8K" TargetMode="External"/><Relationship Id="rId26" Type="http://schemas.openxmlformats.org/officeDocument/2006/relationships/hyperlink" Target="consultantplus://offline/ref=C057FE033A472ADCE689C0D25BA8D3D063B883F70862BAC0BAD9D0C08354k8K" TargetMode="External"/><Relationship Id="rId39" Type="http://schemas.openxmlformats.org/officeDocument/2006/relationships/hyperlink" Target="consultantplus://offline/ref=C057FE033A472ADCE689C0D25BA8D3D063B68BFB0162BAC0BAD9D0C08354k8K" TargetMode="External"/><Relationship Id="rId21" Type="http://schemas.openxmlformats.org/officeDocument/2006/relationships/hyperlink" Target="consultantplus://offline/ref=C057FE033A472ADCE689C0D25BA8D3D060B985FE0467BAC0BAD9D0C08354k8K" TargetMode="External"/><Relationship Id="rId34" Type="http://schemas.openxmlformats.org/officeDocument/2006/relationships/hyperlink" Target="consultantplus://offline/ref=C057FE033A472ADCE689C0D25BA8D3D067B283FD0168E7CAB280DCC258k4K" TargetMode="External"/><Relationship Id="rId42" Type="http://schemas.openxmlformats.org/officeDocument/2006/relationships/hyperlink" Target="consultantplus://offline/ref=F5CD86BA452388F99D45B8A1A37B37AFF1B05B45441F8D9E81B8FFFA30AC9A3506905D6F3D10B7A0456E15798FgAj1M" TargetMode="External"/><Relationship Id="rId47" Type="http://schemas.openxmlformats.org/officeDocument/2006/relationships/hyperlink" Target="consultantplus://offline/ref=466EC2D9E9C824DEC90B7A6E10FD615F9D6B6C0D293EFFDFD1695BD8E209D578FFB17D8F1D7BB381953AEC48C7x4VAM" TargetMode="External"/><Relationship Id="rId50" Type="http://schemas.openxmlformats.org/officeDocument/2006/relationships/hyperlink" Target="consultantplus://offline/ref=C057FE033A472ADCE689C0D25BA8D3D063B88BF8086ABAC0BAD9D0C08354k8K" TargetMode="External"/><Relationship Id="rId55" Type="http://schemas.openxmlformats.org/officeDocument/2006/relationships/hyperlink" Target="consultantplus://offline/ref=C057FE033A472ADCE689C0D25BA8D3D063B98BF60867BAC0BAD9D0C08354k8K" TargetMode="External"/><Relationship Id="rId6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7FE033A472ADCE689C0D25BA8D3D060B984F60662BAC0BAD9D0C08348D8A315E802C13B2253k2K" TargetMode="External"/><Relationship Id="rId20" Type="http://schemas.openxmlformats.org/officeDocument/2006/relationships/hyperlink" Target="consultantplus://offline/ref=C057FE033A472ADCE689C0D25BA8D3D060B985FF0967BAC0BAD9D0C08354k8K" TargetMode="External"/><Relationship Id="rId29" Type="http://schemas.openxmlformats.org/officeDocument/2006/relationships/hyperlink" Target="consultantplus://offline/ref=C057FE033A472ADCE689C0D25BA8D3D060B08BFF0867BAC0BAD9D0C08354k8K" TargetMode="External"/><Relationship Id="rId41" Type="http://schemas.openxmlformats.org/officeDocument/2006/relationships/hyperlink" Target="consultantplus://offline/ref=C057FE033A472ADCE689C0D25BA8D3D063B68BF90867BAC0BAD9D0C08354k8K" TargetMode="External"/><Relationship Id="rId54" Type="http://schemas.openxmlformats.org/officeDocument/2006/relationships/hyperlink" Target="consultantplus://offline/ref=C057FE033A472ADCE689C0D25BA8D3D063B686F7066ABAC0BAD9D0C08354k8K" TargetMode="External"/><Relationship Id="rId6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C057FE033A472ADCE689C0D25BA8D3D060B382FC066BBAC0BAD9D0C08354k8K" TargetMode="External"/><Relationship Id="rId32" Type="http://schemas.openxmlformats.org/officeDocument/2006/relationships/hyperlink" Target="consultantplus://offline/ref=C057FE033A472ADCE689C0D25BA8D3D060B983F90366BAC0BAD9D0C08354k8K" TargetMode="External"/><Relationship Id="rId37" Type="http://schemas.openxmlformats.org/officeDocument/2006/relationships/hyperlink" Target="consultantplus://offline/ref=C057FE033A472ADCE689C0D25BA8D3D063B184F70665BAC0BAD9D0C08354k8K" TargetMode="External"/><Relationship Id="rId40" Type="http://schemas.openxmlformats.org/officeDocument/2006/relationships/hyperlink" Target="consultantplus://offline/ref=C057FE033A472ADCE689C0D25BA8D3D063B68AFF036ABAC0BAD9D0C08354k8K" TargetMode="External"/><Relationship Id="rId45" Type="http://schemas.openxmlformats.org/officeDocument/2006/relationships/hyperlink" Target="consultantplus://offline/ref=C057FE033A472ADCE689C0D25BA8D3D063B18AF90067BAC0BAD9D0C08354k8K" TargetMode="External"/><Relationship Id="rId53" Type="http://schemas.openxmlformats.org/officeDocument/2006/relationships/hyperlink" Target="consultantplus://offline/ref=C057FE033A472ADCE689C0D25BA8D3D063B68BFC086ABAC0BAD9D0C08354k8K" TargetMode="External"/><Relationship Id="rId58" Type="http://schemas.openxmlformats.org/officeDocument/2006/relationships/hyperlink" Target="consultantplus://offline/ref=F5CD86BA452388F99D45B8A1A37B37AFF0B05E4F44148D9E81B8FFFA30AC9A3506905D6F3D10B7A0456E15798FgAj1M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57FE033A472ADCE689C0D25BA8D3D060B984F60662BAC0BAD9D0C08348D8A315E802C23D25306659k9K" TargetMode="External"/><Relationship Id="rId23" Type="http://schemas.openxmlformats.org/officeDocument/2006/relationships/hyperlink" Target="consultantplus://offline/ref=C057FE033A472ADCE689C0D25BA8D3D060B382FF0660BAC0BAD9D0C08354k8K" TargetMode="External"/><Relationship Id="rId28" Type="http://schemas.openxmlformats.org/officeDocument/2006/relationships/hyperlink" Target="consultantplus://offline/ref=C057FE033A472ADCE689C0D25BA8D3D066B581F90868E7CAB280DCC258k4K" TargetMode="External"/><Relationship Id="rId36" Type="http://schemas.openxmlformats.org/officeDocument/2006/relationships/hyperlink" Target="consultantplus://offline/ref=C057FE033A472ADCE689C0D25BA8D3D063B184F80866BAC0BAD9D0C08354k8K" TargetMode="External"/><Relationship Id="rId49" Type="http://schemas.openxmlformats.org/officeDocument/2006/relationships/hyperlink" Target="consultantplus://offline/ref=466EC2D9E9C824DEC90B7A6E10FD615F9F6A6F0F2F3FFFDFD1695BD8E209D578FFB17D8F1D7BB381953AEC48C7x4VAM" TargetMode="External"/><Relationship Id="rId57" Type="http://schemas.openxmlformats.org/officeDocument/2006/relationships/hyperlink" Target="consultantplus://offline/ref=C057FE033A472ADCE689C0D25BA8D3D060B187FD086BBAC0BAD9D0C08354k8K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0B383FA0165BAC0BAD9D0C08354k8K" TargetMode="External"/><Relationship Id="rId31" Type="http://schemas.openxmlformats.org/officeDocument/2006/relationships/hyperlink" Target="consultantplus://offline/ref=C057FE033A472ADCE689C0D25BA8D3D063B787FC016BBAC0BAD9D0C08354k8K" TargetMode="External"/><Relationship Id="rId44" Type="http://schemas.openxmlformats.org/officeDocument/2006/relationships/hyperlink" Target="consultantplus://offline/ref=FF0812B96C6A01EED6075FC2ED1F2CE799067DC66751E9BAD7667E470F9329AAAC5E0FB74319CA60818B7AB1F977t1M" TargetMode="External"/><Relationship Id="rId52" Type="http://schemas.openxmlformats.org/officeDocument/2006/relationships/hyperlink" Target="consultantplus://offline/ref=C057FE033A472ADCE689C0D25BA8D3D060B082F80863BAC0BAD9D0C08354k8K" TargetMode="External"/><Relationship Id="rId60" Type="http://schemas.openxmlformats.org/officeDocument/2006/relationships/hyperlink" Target="consultantplus://offline/ref=FF0812B96C6A01EED6075FC2ED1F2CE799077BC76C5EE9BAD7667E470F9329AAAC5E0FB74319CA60818B7AB1F977t1M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C057FE033A472ADCE689C0D25BA8D3D060B984F60662BAC0BAD9D0C08348D8A315E802C0352153k0K" TargetMode="External"/><Relationship Id="rId22" Type="http://schemas.openxmlformats.org/officeDocument/2006/relationships/hyperlink" Target="consultantplus://offline/ref=C057FE033A472ADCE689C0D25BA8D3D063B78AFC0067BAC0BAD9D0C08354k8K" TargetMode="External"/><Relationship Id="rId27" Type="http://schemas.openxmlformats.org/officeDocument/2006/relationships/hyperlink" Target="consultantplus://offline/ref=C057FE033A472ADCE689C0D25BA8D3D060B981FA0764BAC0BAD9D0C08354k8K" TargetMode="External"/><Relationship Id="rId30" Type="http://schemas.openxmlformats.org/officeDocument/2006/relationships/hyperlink" Target="consultantplus://offline/ref=C057FE033A472ADCE689C0D25BA8D3D063B986FE086ABAC0BAD9D0C08354k8K" TargetMode="External"/><Relationship Id="rId35" Type="http://schemas.openxmlformats.org/officeDocument/2006/relationships/hyperlink" Target="consultantplus://offline/ref=C057FE033A472ADCE689C0D25BA8D3D06BB78BFA0868E7CAB280DCC258k4K" TargetMode="External"/><Relationship Id="rId43" Type="http://schemas.openxmlformats.org/officeDocument/2006/relationships/hyperlink" Target="consultantplus://offline/ref=FF0812B96C6A01EED6075FC2ED1F2CE7980474C16456E9BAD7667E470F9329AAAC5E0FB74319CA60818B7AB1F977t1M" TargetMode="External"/><Relationship Id="rId48" Type="http://schemas.openxmlformats.org/officeDocument/2006/relationships/hyperlink" Target="consultantplus://offline/ref=466EC2D9E9C824DEC90B7A6E10FD615F986F6A082B36A2D5D93057DAE5068A7DEAA025821860AD868C26EE49xCVFM" TargetMode="External"/><Relationship Id="rId56" Type="http://schemas.openxmlformats.org/officeDocument/2006/relationships/hyperlink" Target="consultantplus://offline/ref=C057FE033A472ADCE689C0D25BA8D3D063B881FE046ABAC0BAD9D0C08354k8K" TargetMode="External"/><Relationship Id="rId64" Type="http://schemas.openxmlformats.org/officeDocument/2006/relationships/header" Target="header1.xml"/><Relationship Id="rId8" Type="http://schemas.openxmlformats.org/officeDocument/2006/relationships/hyperlink" Target="consultantplus://offline/ref=D354802B7D0C824FED35FDE26B0F39D810E1BCA67ADFF2E365E608C8RFM" TargetMode="External"/><Relationship Id="rId51" Type="http://schemas.openxmlformats.org/officeDocument/2006/relationships/hyperlink" Target="consultantplus://offline/ref=C057FE033A472ADCE689C0D25BA8D3D063B286FF0861BAC0BAD9D0C08354k8K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0B984F60762BAC0BAD9D0C08348D8A315E802C43852kDK" TargetMode="External"/><Relationship Id="rId25" Type="http://schemas.openxmlformats.org/officeDocument/2006/relationships/hyperlink" Target="consultantplus://offline/ref=C057FE033A472ADCE689C0D25BA8D3D060B985FF0263BAC0BAD9D0C08354k8K" TargetMode="External"/><Relationship Id="rId33" Type="http://schemas.openxmlformats.org/officeDocument/2006/relationships/hyperlink" Target="consultantplus://offline/ref=C057FE033A472ADCE689C0D25BA8D3D063B681FF0667BAC0BAD9D0C08354k8K" TargetMode="External"/><Relationship Id="rId38" Type="http://schemas.openxmlformats.org/officeDocument/2006/relationships/hyperlink" Target="consultantplus://offline/ref=C057FE033A472ADCE689C0D25BA8D3D063B48BFC0567BAC0BAD9D0C08354k8K" TargetMode="External"/><Relationship Id="rId46" Type="http://schemas.openxmlformats.org/officeDocument/2006/relationships/hyperlink" Target="consultantplus://offline/ref=466EC2D9E9C824DEC90B7A6E10FD615F986E690B2F36A2D5D93057DAE5068A7DEAA025821860AD868C26EE49xCVFM" TargetMode="External"/><Relationship Id="rId59" Type="http://schemas.openxmlformats.org/officeDocument/2006/relationships/hyperlink" Target="consultantplus://offline/ref=FF0812B96C6A01EED6075FC2ED1F2CE799077CC66050E9BAD7667E470F9329AAAC5E0FB74319CA60818B7AB1F977t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0075F-86F9-438D-8648-C110E4D2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5722</Words>
  <Characters>32616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5</cp:revision>
  <cp:lastPrinted>2018-03-07T08:08:00Z</cp:lastPrinted>
  <dcterms:created xsi:type="dcterms:W3CDTF">2020-07-13T08:10:00Z</dcterms:created>
  <dcterms:modified xsi:type="dcterms:W3CDTF">2020-07-14T05:59:00Z</dcterms:modified>
</cp:coreProperties>
</file>